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67" w:rsidRPr="00F37ECB" w:rsidRDefault="003250A9" w:rsidP="00CC0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RGKOŚiI.271.2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Załącznik</w:t>
      </w:r>
      <w:bookmarkStart w:id="0" w:name="_GoBack"/>
      <w:bookmarkEnd w:id="0"/>
      <w:r w:rsidR="00CC0A67" w:rsidRPr="00F37ECB">
        <w:rPr>
          <w:rFonts w:ascii="Times New Roman" w:hAnsi="Times New Roman" w:cs="Times New Roman"/>
          <w:sz w:val="24"/>
          <w:szCs w:val="24"/>
        </w:rPr>
        <w:t xml:space="preserve"> nr 1Ado umowy</w:t>
      </w:r>
    </w:p>
    <w:p w:rsidR="00CC0A67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(PODWYKONAWCA)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F37ECB">
        <w:rPr>
          <w:rFonts w:ascii="Times New Roman" w:hAnsi="Times New Roman" w:cs="Times New Roman"/>
        </w:rPr>
        <w:t>NAZWA FIRMY PODWYKONAWCY – ADRES)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będącego Podwykonawcą 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Wykonawcy 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:rsidR="00CC0A67" w:rsidRPr="00000082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:rsidR="00CC0A67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3250A9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RGKOŚiI.271.2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Załącznik nr 1B do umowy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(DALSZY PODWYKONAWCA)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(NAZWA FIRMY DALSZEGO PODWYKONAWCY – ADRES)</w:t>
      </w:r>
    </w:p>
    <w:p w:rsidR="00CC0A67" w:rsidRPr="00F37ECB" w:rsidRDefault="00CC0A67" w:rsidP="00CC0A67">
      <w:pPr>
        <w:spacing w:after="12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będącego  Dalszym Podwykonawcą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…………………………………………………………………………………………………….…….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PODWYKONAWCY)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Podwykonawcy 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color w:val="FF0000"/>
        </w:rPr>
      </w:pPr>
    </w:p>
    <w:p w:rsidR="00CC0A67" w:rsidRPr="00F37ECB" w:rsidRDefault="00CC0A67" w:rsidP="00CC0A67">
      <w:pPr>
        <w:spacing w:after="0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umowy/ 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oświadczenie gwarancyjne- wzór                                                    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A67" w:rsidRPr="00F37ECB" w:rsidRDefault="00CC0A67" w:rsidP="00CC0A67">
      <w:pPr>
        <w:spacing w:after="0"/>
      </w:pPr>
      <w:r w:rsidRPr="00F37ECB">
        <w:rPr>
          <w:rFonts w:ascii="Times New Roman" w:hAnsi="Times New Roman" w:cs="Times New Roman"/>
        </w:rPr>
        <w:t xml:space="preserve">....................................................                                              </w:t>
      </w:r>
      <w:r w:rsidR="00BD7AA8">
        <w:rPr>
          <w:rFonts w:ascii="Times New Roman" w:hAnsi="Times New Roman" w:cs="Times New Roman"/>
        </w:rPr>
        <w:t xml:space="preserve">       ……………… dnia ….. . …..2023</w:t>
      </w:r>
      <w:r w:rsidRPr="00F37ECB">
        <w:rPr>
          <w:rFonts w:ascii="Times New Roman" w:hAnsi="Times New Roman" w:cs="Times New Roman"/>
        </w:rPr>
        <w:t xml:space="preserve"> r.</w:t>
      </w:r>
      <w:r w:rsidRPr="00F37ECB">
        <w:t xml:space="preserve"> /pieczęć firmowa Wykonawcy/ </w:t>
      </w:r>
    </w:p>
    <w:p w:rsidR="00CC0A67" w:rsidRPr="00F37ECB" w:rsidRDefault="00CC0A67" w:rsidP="00CC0A67">
      <w:pPr>
        <w:spacing w:after="0"/>
      </w:pPr>
    </w:p>
    <w:p w:rsidR="00CC0A67" w:rsidRPr="00F37ECB" w:rsidRDefault="00CC0A67" w:rsidP="00CC0A67">
      <w:pPr>
        <w:spacing w:after="0"/>
        <w:jc w:val="center"/>
        <w:rPr>
          <w:b/>
          <w:sz w:val="28"/>
          <w:szCs w:val="28"/>
          <w:u w:val="single"/>
        </w:rPr>
      </w:pPr>
      <w:r w:rsidRPr="00F37ECB">
        <w:rPr>
          <w:b/>
          <w:sz w:val="28"/>
          <w:szCs w:val="28"/>
          <w:u w:val="single"/>
        </w:rPr>
        <w:t>OŚWIADCZENIE GWARANCYJNE</w:t>
      </w:r>
    </w:p>
    <w:p w:rsidR="00CC0A67" w:rsidRPr="00F37ECB" w:rsidRDefault="00CC0A67" w:rsidP="00CC0A67">
      <w:pPr>
        <w:spacing w:after="0"/>
      </w:pPr>
    </w:p>
    <w:p w:rsidR="00CC0A67" w:rsidRDefault="00BD7AA8" w:rsidP="00CC0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 Nr ……/2023 z dnia ……. . ….. .2023</w:t>
      </w:r>
      <w:r w:rsidR="00CC0A67" w:rsidRPr="00F37ECB">
        <w:rPr>
          <w:rFonts w:ascii="Times New Roman" w:hAnsi="Times New Roman" w:cs="Times New Roman"/>
        </w:rPr>
        <w:t xml:space="preserve"> r. o wykonanie robót budowlanych. </w:t>
      </w:r>
    </w:p>
    <w:p w:rsidR="00CC0A67" w:rsidRDefault="00CC0A67" w:rsidP="00CC0A67">
      <w:pPr>
        <w:spacing w:after="0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  <w:b/>
          <w:sz w:val="24"/>
          <w:szCs w:val="24"/>
          <w:u w:val="single"/>
        </w:rPr>
        <w:t>Przedmiot gwarancji</w:t>
      </w:r>
    </w:p>
    <w:p w:rsidR="00CC0A67" w:rsidRPr="00F37ECB" w:rsidRDefault="00CC0A67" w:rsidP="00CC0A67">
      <w:pPr>
        <w:contextualSpacing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</w:rPr>
        <w:t>roboty budowlane w ramach zadania pn.:</w:t>
      </w:r>
      <w:r w:rsidR="006B4B2F">
        <w:rPr>
          <w:rFonts w:ascii="Times New Roman" w:hAnsi="Times New Roman" w:cs="Times New Roman"/>
        </w:rPr>
        <w:t xml:space="preserve"> </w:t>
      </w:r>
      <w:r w:rsidR="00BD7AA8"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 w:rsidR="006B4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0A9">
        <w:rPr>
          <w:rFonts w:ascii="Times New Roman" w:hAnsi="Times New Roman" w:cs="Times New Roman"/>
          <w:b/>
          <w:sz w:val="24"/>
          <w:szCs w:val="24"/>
        </w:rPr>
        <w:t xml:space="preserve">dróg gminnych </w:t>
      </w:r>
      <w:r w:rsidR="006B4B2F">
        <w:rPr>
          <w:rFonts w:ascii="Times New Roman" w:hAnsi="Times New Roman" w:cs="Times New Roman"/>
          <w:b/>
          <w:sz w:val="24"/>
          <w:szCs w:val="24"/>
        </w:rPr>
        <w:t xml:space="preserve">na terenie Miasta i Gminy Solec nad Wisłą </w:t>
      </w:r>
    </w:p>
    <w:p w:rsidR="00CC0A67" w:rsidRPr="00F37ECB" w:rsidRDefault="006B4B2F" w:rsidP="00CC0A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10</w:t>
      </w:r>
      <w:r w:rsidR="00BD7AA8">
        <w:rPr>
          <w:rFonts w:ascii="Times New Roman" w:hAnsi="Times New Roman" w:cs="Times New Roman"/>
        </w:rPr>
        <w:t xml:space="preserve"> Umowy Nr ……./2023 z dnia ……. . ….. .2023</w:t>
      </w:r>
      <w:r w:rsidR="00CC0A67" w:rsidRPr="00F37ECB">
        <w:rPr>
          <w:rFonts w:ascii="Times New Roman" w:hAnsi="Times New Roman" w:cs="Times New Roman"/>
        </w:rPr>
        <w:t xml:space="preserve"> roku, </w:t>
      </w:r>
      <w:r w:rsidR="00CC0A67" w:rsidRPr="00F37ECB">
        <w:rPr>
          <w:rFonts w:ascii="Times New Roman" w:hAnsi="Times New Roman" w:cs="Times New Roman"/>
          <w:b/>
        </w:rPr>
        <w:t>Wykonawca</w:t>
      </w:r>
      <w:r w:rsidR="00CC0A67" w:rsidRPr="00F37ECB">
        <w:rPr>
          <w:rFonts w:ascii="Times New Roman" w:hAnsi="Times New Roman" w:cs="Times New Roman"/>
        </w:rPr>
        <w:t xml:space="preserve">  zwany dalej </w:t>
      </w:r>
      <w:r w:rsidR="00CC0A67" w:rsidRPr="00F37ECB">
        <w:rPr>
          <w:rFonts w:ascii="Times New Roman" w:hAnsi="Times New Roman" w:cs="Times New Roman"/>
          <w:b/>
        </w:rPr>
        <w:t xml:space="preserve">Gwarantem  oświadcza, że </w:t>
      </w:r>
      <w:r w:rsidR="00CC0A67" w:rsidRPr="00F37ECB">
        <w:rPr>
          <w:rFonts w:ascii="Times New Roman" w:hAnsi="Times New Roman" w:cs="Times New Roman"/>
        </w:rPr>
        <w:t xml:space="preserve">udziela </w:t>
      </w:r>
      <w:r w:rsidR="00CC0A67" w:rsidRPr="00F37ECB">
        <w:rPr>
          <w:rFonts w:ascii="Times New Roman" w:hAnsi="Times New Roman" w:cs="Times New Roman"/>
          <w:b/>
        </w:rPr>
        <w:t>Zamawiającemu</w:t>
      </w:r>
      <w:r w:rsidR="00CC0A67" w:rsidRPr="00F37E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Miasto i Gmina Solec nad Wisłą </w:t>
      </w:r>
      <w:r w:rsidR="00CC0A67" w:rsidRPr="00F37ECB">
        <w:rPr>
          <w:rFonts w:ascii="Times New Roman" w:hAnsi="Times New Roman" w:cs="Times New Roman"/>
        </w:rPr>
        <w:t xml:space="preserve">gwarancji jakości.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Czas trwania gwarancji: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1) w zakresie całości wykonanych robót budowlanych wynosi  ………….. miesięcy. </w:t>
      </w:r>
    </w:p>
    <w:p w:rsidR="00CC0A67" w:rsidRPr="00F37ECB" w:rsidRDefault="00CC0A67" w:rsidP="00CC0A6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2) w zakresie wad wyrobów budowlanych użytych do wykonania przedmiotu umowy wynosi …………….miesięcy. </w:t>
      </w:r>
    </w:p>
    <w:p w:rsidR="00CC0A67" w:rsidRPr="00F37ECB" w:rsidRDefault="00CC0A67" w:rsidP="00E44F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Bieg terminu gwarancji rozpoczyna się od dnia odbioru końcowego przedmiotu umowy. W razie wykonywania </w:t>
      </w:r>
      <w:r w:rsidR="006B4B2F">
        <w:rPr>
          <w:rFonts w:ascii="Times New Roman" w:hAnsi="Times New Roman" w:cs="Times New Roman"/>
        </w:rPr>
        <w:t xml:space="preserve">przez Miasto i Gmina Solec nad Wisłą </w:t>
      </w:r>
      <w:r w:rsidRPr="00F37ECB">
        <w:rPr>
          <w:rFonts w:ascii="Times New Roman" w:hAnsi="Times New Roman" w:cs="Times New Roman"/>
        </w:rPr>
        <w:t xml:space="preserve"> uprawnień z gwarancji, bieg terminu do wykonania uprawnień z tytułu rękojmi ulega zawieszeniu z dniem zawiadomienia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 przez </w:t>
      </w:r>
      <w:r w:rsidR="00E44FDA">
        <w:rPr>
          <w:rFonts w:ascii="Times New Roman" w:hAnsi="Times New Roman" w:cs="Times New Roman"/>
        </w:rPr>
        <w:t xml:space="preserve">Miasto i Gmina Solec nad Wisłą </w:t>
      </w:r>
      <w:r w:rsidRPr="00F37ECB">
        <w:rPr>
          <w:rFonts w:ascii="Times New Roman" w:hAnsi="Times New Roman" w:cs="Times New Roman"/>
        </w:rPr>
        <w:t xml:space="preserve">o wadzie. Termin ten biegnie dalej od dnia odmowy przez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wykonania obowiązków wynikających z gwarancji, albo bezskutecznego upływu czasu na ich wykonanie. </w:t>
      </w:r>
    </w:p>
    <w:p w:rsidR="00CC0A67" w:rsidRPr="00F37ECB" w:rsidRDefault="00CC0A67" w:rsidP="00E44FDA">
      <w:pPr>
        <w:spacing w:after="120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Gwarancja</w:t>
      </w:r>
      <w:r w:rsidRPr="00F37ECB">
        <w:rPr>
          <w:rFonts w:ascii="Times New Roman" w:hAnsi="Times New Roman" w:cs="Times New Roman"/>
        </w:rPr>
        <w:t xml:space="preserve"> nie wyłącza, nie ogranicza ani nie zawiesza uprawnień </w:t>
      </w:r>
      <w:r w:rsidR="00E44FDA">
        <w:rPr>
          <w:rFonts w:ascii="Times New Roman" w:hAnsi="Times New Roman" w:cs="Times New Roman"/>
          <w:b/>
        </w:rPr>
        <w:t xml:space="preserve">Miasta i Gmina Solec nad Wisłą </w:t>
      </w:r>
      <w:r w:rsidRPr="00F37ECB">
        <w:rPr>
          <w:rFonts w:ascii="Times New Roman" w:hAnsi="Times New Roman" w:cs="Times New Roman"/>
        </w:rPr>
        <w:t xml:space="preserve">wynikających z przepisów o rękojmi za wady przedmiotu umowy.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>Terytorialny zasięg ochrony gwarancyjnej obejmuje</w:t>
      </w:r>
      <w:r w:rsidRPr="00F37ECB">
        <w:rPr>
          <w:rFonts w:ascii="Times New Roman" w:hAnsi="Times New Roman" w:cs="Times New Roman"/>
        </w:rPr>
        <w:t xml:space="preserve">: </w:t>
      </w:r>
    </w:p>
    <w:p w:rsidR="00BD7AA8" w:rsidRDefault="00CC0A67" w:rsidP="00BD7AA8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</w:rPr>
        <w:t>inwestycję pod nazwą:</w:t>
      </w:r>
      <w:r w:rsidR="00E44FDA">
        <w:rPr>
          <w:rFonts w:ascii="Times New Roman" w:hAnsi="Times New Roman" w:cs="Times New Roman"/>
        </w:rPr>
        <w:t xml:space="preserve"> Przebudowa infrastruktury drogowej na terenie Miasta i Gminy Solec nad Wisłą, </w:t>
      </w:r>
      <w:r w:rsidR="00BD7AA8" w:rsidRPr="00BD7AA8">
        <w:rPr>
          <w:rFonts w:ascii="Times New Roman" w:hAnsi="Times New Roman" w:cs="Times New Roman"/>
          <w:sz w:val="24"/>
          <w:szCs w:val="24"/>
        </w:rPr>
        <w:t>w tym</w:t>
      </w:r>
      <w:r w:rsidR="00E44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AA8" w:rsidRPr="00E44FDA" w:rsidRDefault="00BD7AA8" w:rsidP="00BD7AA8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FD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4FDA" w:rsidRPr="00E44FDA">
        <w:rPr>
          <w:rFonts w:ascii="Times New Roman" w:hAnsi="Times New Roman" w:cs="Times New Roman"/>
          <w:b/>
          <w:sz w:val="24"/>
          <w:szCs w:val="24"/>
        </w:rPr>
        <w:t xml:space="preserve">Przebudowa drogi </w:t>
      </w:r>
      <w:r w:rsidR="003250A9">
        <w:rPr>
          <w:rFonts w:ascii="Times New Roman" w:hAnsi="Times New Roman" w:cs="Times New Roman"/>
          <w:b/>
          <w:sz w:val="24"/>
          <w:szCs w:val="24"/>
        </w:rPr>
        <w:t xml:space="preserve">gminnej nr 190622W Sadkowice –Kalinówek –Sadkowice </w:t>
      </w:r>
    </w:p>
    <w:p w:rsidR="00BD7AA8" w:rsidRPr="00E44FDA" w:rsidRDefault="00BD7AA8" w:rsidP="00BD7AA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4FDA" w:rsidRPr="00E44FDA">
        <w:rPr>
          <w:rFonts w:ascii="Times New Roman" w:eastAsia="Calibri" w:hAnsi="Times New Roman" w:cs="Times New Roman"/>
          <w:b/>
          <w:sz w:val="24"/>
          <w:szCs w:val="24"/>
        </w:rPr>
        <w:t xml:space="preserve">Przebudowa drogi </w:t>
      </w:r>
      <w:r w:rsidR="003250A9">
        <w:rPr>
          <w:rFonts w:ascii="Times New Roman" w:eastAsia="Calibri" w:hAnsi="Times New Roman" w:cs="Times New Roman"/>
          <w:b/>
          <w:sz w:val="24"/>
          <w:szCs w:val="24"/>
        </w:rPr>
        <w:t xml:space="preserve">gminnej nr 190603W </w:t>
      </w:r>
      <w:proofErr w:type="spellStart"/>
      <w:r w:rsidR="003250A9">
        <w:rPr>
          <w:rFonts w:ascii="Times New Roman" w:eastAsia="Calibri" w:hAnsi="Times New Roman" w:cs="Times New Roman"/>
          <w:b/>
          <w:sz w:val="24"/>
          <w:szCs w:val="24"/>
        </w:rPr>
        <w:t>Zemborzyn</w:t>
      </w:r>
      <w:proofErr w:type="spellEnd"/>
      <w:r w:rsidR="003250A9">
        <w:rPr>
          <w:rFonts w:ascii="Times New Roman" w:eastAsia="Calibri" w:hAnsi="Times New Roman" w:cs="Times New Roman"/>
          <w:b/>
          <w:sz w:val="24"/>
          <w:szCs w:val="24"/>
        </w:rPr>
        <w:t xml:space="preserve"> Pierwszy – Pawłowice (Wola Pawłowska) </w:t>
      </w:r>
    </w:p>
    <w:p w:rsidR="00CC0A67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Uprawnienia </w:t>
      </w:r>
      <w:r w:rsidR="00E44FDA">
        <w:rPr>
          <w:rFonts w:ascii="Times New Roman" w:hAnsi="Times New Roman" w:cs="Times New Roman"/>
          <w:b/>
          <w:i/>
          <w:u w:val="single"/>
        </w:rPr>
        <w:t xml:space="preserve">Miasta i Gminy Solec nad Wisłą </w:t>
      </w:r>
      <w:r w:rsidRPr="00F37ECB">
        <w:rPr>
          <w:rFonts w:ascii="Times New Roman" w:hAnsi="Times New Roman" w:cs="Times New Roman"/>
        </w:rPr>
        <w:t xml:space="preserve">: </w:t>
      </w:r>
    </w:p>
    <w:p w:rsidR="00CC0A67" w:rsidRPr="00F37ECB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1.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, może dochodzić roszczeń z tytułu gwarancji także po upływie terminu na który udzielono gwarancji, jeżeli przed jej upływem zawiadomił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ujawnionych wadach.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2.Gwarant </w:t>
      </w:r>
      <w:r w:rsidRPr="00F37ECB">
        <w:rPr>
          <w:rFonts w:ascii="Times New Roman" w:hAnsi="Times New Roman" w:cs="Times New Roman"/>
        </w:rPr>
        <w:t xml:space="preserve">ponosi odpowiedzialność z tytułu gwarancji za: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wady fizyczne zmniejszające wartość użytkową, techniczną, estetyczną wykonanych robót,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usunięcie nieodpłatnie tych wad w okresie gwarancji,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wykonany przedmiot umowy, w tym wszystkie użyte do jego wykonania materiały i urządzenia.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 racji swoich zobowiązań wymieni w okresie gwarancji części rzeczy objęte przedmiotem umowy, to termin gwarancji jakości w stosunku do tych części rozpoczyna swój bieg z dniem ponownego przekazania ich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lastRenderedPageBreak/>
        <w:t>4.</w:t>
      </w:r>
      <w:r w:rsidRPr="00F37ECB">
        <w:rPr>
          <w:rFonts w:ascii="Times New Roman" w:hAnsi="Times New Roman" w:cs="Times New Roman"/>
        </w:rPr>
        <w:t xml:space="preserve"> W okresie gwarancji,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zobowiązany jest do usunięcia stwierdzonych wad przedmiotu umowy na własny koszt, w terminie do 7 dni, po otrzymaniu od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 pisemnego powiadomienia o wadzie z wezwaniem do jej usunięcia.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5.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nie usunie wady w wymaganym terminie,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może usunąć wadę we własnym zakresie lub za pomocą osób trzecich na ryzyko i koszt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, a poniesione koszty zostaną pokryte w pierwszej kolejności z kwoty pozostawionej na pokrycie roszczeń z tytułu rękojmi za wady.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6.</w:t>
      </w:r>
      <w:r w:rsidRPr="00F37ECB">
        <w:rPr>
          <w:rFonts w:ascii="Times New Roman" w:hAnsi="Times New Roman" w:cs="Times New Roman"/>
        </w:rPr>
        <w:t xml:space="preserve"> Obowiązki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 ramach udzielonej gwarancji polegają według wyboru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na zwrocie zapłaconego wynagrodzenia wyliczonego proporcjonalnie do wartości wad przedmiotu umowy lub naprawie wad, które ujawnią się w okresie gwarancji.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7.Gwarant </w:t>
      </w:r>
      <w:r w:rsidRPr="00F37ECB">
        <w:rPr>
          <w:rFonts w:ascii="Times New Roman" w:hAnsi="Times New Roman" w:cs="Times New Roman"/>
        </w:rPr>
        <w:t xml:space="preserve">nie może odmówić w okresie gwarancji usunięcia wad bez względu na wysokość związanych z tym kosztów.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8.Gwarant </w:t>
      </w:r>
      <w:r w:rsidRPr="00F37ECB">
        <w:rPr>
          <w:rFonts w:ascii="Times New Roman" w:hAnsi="Times New Roman" w:cs="Times New Roman"/>
        </w:rPr>
        <w:t xml:space="preserve">jest odpowiedzialny za wszelkie szkody i straty, które spowodował w czasie prac nad usuwaniem wad lub usterek.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9.</w:t>
      </w:r>
      <w:r w:rsidRPr="00F37ECB">
        <w:rPr>
          <w:rFonts w:ascii="Times New Roman" w:hAnsi="Times New Roman" w:cs="Times New Roman"/>
        </w:rPr>
        <w:t xml:space="preserve"> Okres gwarancji na elementy naprawione, będzie się rozpoczynał ponownie od dnia zakończenia naprawy.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10.</w:t>
      </w:r>
      <w:r w:rsidRPr="00F37ECB">
        <w:rPr>
          <w:rFonts w:ascii="Times New Roman" w:hAnsi="Times New Roman" w:cs="Times New Roman"/>
        </w:rPr>
        <w:t xml:space="preserve"> Najpóźniej w okresie 7 dni przed upływem okresu gwarancji,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>przystąpi do przeglądu pogwarancyjnego z udziałem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11.</w:t>
      </w:r>
      <w:r w:rsidR="0066698E" w:rsidRPr="0066698E">
        <w:rPr>
          <w:rFonts w:ascii="Times New Roman" w:hAnsi="Times New Roman" w:cs="Times New Roman"/>
          <w:b/>
        </w:rPr>
        <w:t xml:space="preserve">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powiadamia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terminie przeglądu pogwarancyjnego.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ma obowiązek uczestniczyć w procedurze przeglądu pogwarancyjnego.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12.</w:t>
      </w:r>
      <w:r w:rsidRPr="00F37ECB">
        <w:rPr>
          <w:rFonts w:ascii="Times New Roman" w:hAnsi="Times New Roman" w:cs="Times New Roman"/>
        </w:rPr>
        <w:t xml:space="preserve"> Nieobecność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podczas przeglądu pogwarancyjnego, upoważnia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do dokonania jednostronnego przeglądu. Ustalenia dokonane przez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podczas jednostronnego przeglądu są wiążące dla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13.</w:t>
      </w:r>
      <w:r w:rsidRPr="00F37ECB">
        <w:rPr>
          <w:rFonts w:ascii="Times New Roman" w:hAnsi="Times New Roman" w:cs="Times New Roman"/>
        </w:rPr>
        <w:t xml:space="preserve"> Ponadto</w:t>
      </w:r>
      <w:r w:rsidRPr="00F37ECB">
        <w:rPr>
          <w:rFonts w:ascii="Times New Roman" w:hAnsi="Times New Roman" w:cs="Times New Roman"/>
          <w:b/>
        </w:rPr>
        <w:t xml:space="preserve"> Gwarant</w:t>
      </w:r>
      <w:r w:rsidRPr="00F37ECB">
        <w:rPr>
          <w:rFonts w:ascii="Times New Roman" w:hAnsi="Times New Roman" w:cs="Times New Roman"/>
        </w:rPr>
        <w:t xml:space="preserve"> oświadcza, że prace zostały wykonane zgodnie z umową z dnia ………….r. nr ……..., z zasadami wiedzy technicznej i przepisami techniczno-budowlanymi oraz stworzył konieczne podstawy formalno – prawne oraz warunki organizacyjne i techniczne, niezbędne do należytego wypełnienia warunków gwarancji w całym jej okresie.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14.</w:t>
      </w:r>
      <w:r w:rsidRPr="00F37ECB">
        <w:rPr>
          <w:rFonts w:ascii="Times New Roman" w:hAnsi="Times New Roman" w:cs="Times New Roman"/>
        </w:rPr>
        <w:t xml:space="preserve"> Niniejsze oświadczenie gwarancyjne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zobowiązuje się złożyć najpóźniej w dniu odbioru końcowego robót.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15.Gwarant</w:t>
      </w:r>
      <w:r w:rsidRPr="00F37ECB">
        <w:rPr>
          <w:rFonts w:ascii="Times New Roman" w:hAnsi="Times New Roman" w:cs="Times New Roman"/>
        </w:rPr>
        <w:t xml:space="preserve"> zobowiązuje się informować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o każdym przypadku usunięcia wad.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16.</w:t>
      </w:r>
      <w:r w:rsidRPr="00F37ECB">
        <w:rPr>
          <w:rFonts w:ascii="Times New Roman" w:hAnsi="Times New Roman" w:cs="Times New Roman"/>
        </w:rPr>
        <w:t xml:space="preserve"> Nie podlegają uprawnieniom z tytułu gwarancji jakości wady powstałe na skutek: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siły wyższej np. stanu wojny, stanu klęski żywiołowej,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normalnego zużycia przedmiotu gwarancji lub jego części, </w:t>
      </w:r>
    </w:p>
    <w:p w:rsidR="00CC0A67" w:rsidRDefault="00CC0A67" w:rsidP="00CC0A67">
      <w:pPr>
        <w:spacing w:after="0"/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szkód wynikłych z winy użytkownika, a w szczególności użytkowania przedmiotu gwarancji w sposób niezgodny z zasadami eksploatacji czy też użytkowania sprzecznego z przeznaczeniem</w:t>
      </w:r>
      <w:r w:rsidRPr="00F37ECB">
        <w:t xml:space="preserve">. </w:t>
      </w:r>
    </w:p>
    <w:p w:rsidR="00CC0A67" w:rsidRDefault="00CC0A67" w:rsidP="00CC0A67">
      <w:pPr>
        <w:spacing w:after="0"/>
      </w:pPr>
    </w:p>
    <w:p w:rsidR="00CC0A67" w:rsidRPr="00F37ECB" w:rsidRDefault="00CC0A67" w:rsidP="00CC0A67">
      <w:pPr>
        <w:spacing w:after="0"/>
      </w:pPr>
    </w:p>
    <w:p w:rsidR="00CC0A67" w:rsidRPr="00F37ECB" w:rsidRDefault="00CC0A67" w:rsidP="00CC0A67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……………………………. </w:t>
      </w:r>
    </w:p>
    <w:p w:rsidR="00CC0A67" w:rsidRPr="00F37ECB" w:rsidRDefault="00CC0A67" w:rsidP="00CC0A67">
      <w:pPr>
        <w:spacing w:after="0" w:line="240" w:lineRule="auto"/>
        <w:ind w:left="6463"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Gwarant </w:t>
      </w:r>
    </w:p>
    <w:p w:rsidR="00CC0A67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……………………., dnia …</w:t>
      </w:r>
      <w:r w:rsidR="00BD7AA8">
        <w:rPr>
          <w:rFonts w:ascii="Times New Roman" w:hAnsi="Times New Roman" w:cs="Times New Roman"/>
        </w:rPr>
        <w:t>.........................2023</w:t>
      </w:r>
      <w:r>
        <w:rPr>
          <w:rFonts w:ascii="Times New Roman" w:hAnsi="Times New Roman" w:cs="Times New Roman"/>
        </w:rPr>
        <w:t xml:space="preserve"> r</w:t>
      </w:r>
    </w:p>
    <w:p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0A67" w:rsidRDefault="00CC0A67" w:rsidP="00CC0A67">
      <w:pPr>
        <w:rPr>
          <w:rFonts w:ascii="Times New Roman" w:hAnsi="Times New Roman" w:cs="Times New Roman"/>
          <w:sz w:val="24"/>
          <w:szCs w:val="24"/>
        </w:rPr>
      </w:pPr>
    </w:p>
    <w:p w:rsidR="00CC0A67" w:rsidRDefault="00CC0A67" w:rsidP="00BD7AA8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577" w:rsidRDefault="00364577"/>
    <w:sectPr w:rsidR="00364577" w:rsidSect="00710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F0" w:rsidRDefault="004B5BF0" w:rsidP="004B5BF0">
      <w:pPr>
        <w:spacing w:after="0" w:line="240" w:lineRule="auto"/>
      </w:pPr>
      <w:r>
        <w:separator/>
      </w:r>
    </w:p>
  </w:endnote>
  <w:endnote w:type="continuationSeparator" w:id="1">
    <w:p w:rsidR="004B5BF0" w:rsidRDefault="004B5BF0" w:rsidP="004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F0" w:rsidRDefault="004B5BF0" w:rsidP="004B5BF0">
      <w:pPr>
        <w:spacing w:after="0" w:line="240" w:lineRule="auto"/>
      </w:pPr>
      <w:r>
        <w:separator/>
      </w:r>
    </w:p>
  </w:footnote>
  <w:footnote w:type="continuationSeparator" w:id="1">
    <w:p w:rsidR="004B5BF0" w:rsidRDefault="004B5BF0" w:rsidP="004B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0" w:rsidRDefault="004B5BF0" w:rsidP="004B5BF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1345C"/>
    <w:rsid w:val="003250A9"/>
    <w:rsid w:val="00364577"/>
    <w:rsid w:val="00367881"/>
    <w:rsid w:val="004B5BF0"/>
    <w:rsid w:val="005F1913"/>
    <w:rsid w:val="0066698E"/>
    <w:rsid w:val="006B4B2F"/>
    <w:rsid w:val="00710398"/>
    <w:rsid w:val="00BD7AA8"/>
    <w:rsid w:val="00CC0A67"/>
    <w:rsid w:val="00E1345C"/>
    <w:rsid w:val="00E4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Dz.tech.2</dc:creator>
  <cp:lastModifiedBy>GCI</cp:lastModifiedBy>
  <cp:revision>5</cp:revision>
  <dcterms:created xsi:type="dcterms:W3CDTF">2023-02-02T17:08:00Z</dcterms:created>
  <dcterms:modified xsi:type="dcterms:W3CDTF">2023-02-08T18:40:00Z</dcterms:modified>
</cp:coreProperties>
</file>